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BE2EA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0" w:name="_Hlk185932421"/>
      <w:r w:rsidRPr="00BC748B">
        <w:rPr>
          <w:rFonts w:ascii="Times New Roman" w:hAnsi="Times New Roman"/>
          <w:sz w:val="24"/>
          <w:szCs w:val="24"/>
          <w:lang w:val="sr-Cyrl-CS"/>
        </w:rPr>
        <w:t>На основу члана 38. Закона о удружењима („Службени гласник РС“, број:51/2009, 99/11 и 44/18), а у складу са Уредбом о средствима за подстицање програма или недостајућег дела средстава за финансирање програма од јавног интереса која реализују удружења („Службени гласник РС“, број: 16/18),  Одлуке о буџету града Врања за 202</w:t>
      </w:r>
      <w:r w:rsidRPr="00BC748B">
        <w:rPr>
          <w:rFonts w:ascii="Times New Roman" w:hAnsi="Times New Roman"/>
          <w:sz w:val="24"/>
          <w:szCs w:val="24"/>
        </w:rPr>
        <w:t>5</w:t>
      </w:r>
      <w:r w:rsidRPr="00BC748B">
        <w:rPr>
          <w:rFonts w:ascii="Times New Roman" w:hAnsi="Times New Roman"/>
          <w:sz w:val="24"/>
          <w:szCs w:val="24"/>
          <w:lang w:val="sr-Cyrl-CS"/>
        </w:rPr>
        <w:t>. годину („Службени гласник града Врања“, број</w:t>
      </w:r>
      <w:r>
        <w:rPr>
          <w:rFonts w:ascii="Times New Roman" w:hAnsi="Times New Roman"/>
          <w:sz w:val="24"/>
          <w:szCs w:val="24"/>
          <w:lang w:val="sr-Cyrl-CS"/>
        </w:rPr>
        <w:t>:28/24</w:t>
      </w:r>
      <w:r w:rsidRPr="00BC748B">
        <w:rPr>
          <w:rFonts w:ascii="Times New Roman" w:hAnsi="Times New Roman"/>
          <w:sz w:val="24"/>
          <w:szCs w:val="24"/>
          <w:lang w:val="sr-Cyrl-CS"/>
        </w:rPr>
        <w:t xml:space="preserve"> ), члана 7. Правилника о критеријумима и поступку доделе средстава из буџета града Врања за реализовање програма и пројеката удружења у области друштвеног и хуманитарног рада („Службени гласник града Врања“, број: 23/2016, 30/17</w:t>
      </w:r>
      <w:r w:rsidRPr="00BC748B">
        <w:rPr>
          <w:rFonts w:ascii="Times New Roman" w:hAnsi="Times New Roman"/>
          <w:sz w:val="24"/>
          <w:szCs w:val="24"/>
        </w:rPr>
        <w:t>,</w:t>
      </w:r>
      <w:r w:rsidRPr="00BC748B">
        <w:rPr>
          <w:rFonts w:ascii="Times New Roman" w:hAnsi="Times New Roman"/>
          <w:sz w:val="24"/>
          <w:szCs w:val="24"/>
          <w:lang w:val="sr-Cyrl-CS"/>
        </w:rPr>
        <w:t xml:space="preserve"> 32/17, 37/18</w:t>
      </w:r>
      <w:r w:rsidRPr="00BC748B">
        <w:rPr>
          <w:rFonts w:ascii="Times New Roman" w:hAnsi="Times New Roman"/>
          <w:sz w:val="24"/>
          <w:szCs w:val="24"/>
        </w:rPr>
        <w:t xml:space="preserve">  и 29/19</w:t>
      </w:r>
      <w:r w:rsidRPr="00BC748B">
        <w:rPr>
          <w:rFonts w:ascii="Times New Roman" w:hAnsi="Times New Roman"/>
          <w:sz w:val="24"/>
          <w:szCs w:val="24"/>
          <w:lang w:val="sr-Cyrl-CS"/>
        </w:rPr>
        <w:t>),члана 6. став 1. тачка 1</w:t>
      </w:r>
      <w:r w:rsidRPr="00BC748B">
        <w:rPr>
          <w:rFonts w:ascii="Times New Roman" w:hAnsi="Times New Roman"/>
          <w:sz w:val="24"/>
          <w:szCs w:val="24"/>
        </w:rPr>
        <w:t>0</w:t>
      </w:r>
      <w:r w:rsidRPr="00BC748B">
        <w:rPr>
          <w:rFonts w:ascii="Times New Roman" w:hAnsi="Times New Roman"/>
          <w:sz w:val="24"/>
          <w:szCs w:val="24"/>
          <w:lang w:val="sr-Cyrl-CS"/>
        </w:rPr>
        <w:t>. и члана 6</w:t>
      </w:r>
      <w:r w:rsidRPr="00BC748B">
        <w:rPr>
          <w:rFonts w:ascii="Times New Roman" w:hAnsi="Times New Roman"/>
          <w:sz w:val="24"/>
          <w:szCs w:val="24"/>
        </w:rPr>
        <w:t>1</w:t>
      </w:r>
      <w:r w:rsidRPr="00BC748B">
        <w:rPr>
          <w:rFonts w:ascii="Times New Roman" w:hAnsi="Times New Roman"/>
          <w:sz w:val="24"/>
          <w:szCs w:val="24"/>
          <w:lang w:val="sr-Cyrl-CS"/>
        </w:rPr>
        <w:t xml:space="preserve">. Пословника Градског већа града Врања („Службени гласник града Врања“, број: </w:t>
      </w:r>
      <w:r w:rsidRPr="00BC748B">
        <w:rPr>
          <w:rFonts w:ascii="Times New Roman" w:hAnsi="Times New Roman"/>
          <w:sz w:val="24"/>
          <w:szCs w:val="24"/>
        </w:rPr>
        <w:t>5/24</w:t>
      </w:r>
      <w:r w:rsidRPr="00BC748B">
        <w:rPr>
          <w:rFonts w:ascii="Times New Roman" w:hAnsi="Times New Roman"/>
          <w:sz w:val="24"/>
          <w:szCs w:val="24"/>
          <w:lang w:val="sr-Cyrl-CS"/>
        </w:rPr>
        <w:t>), Градско веће града Врања, расписује</w:t>
      </w:r>
      <w:r>
        <w:rPr>
          <w:rFonts w:ascii="Times New Roman" w:hAnsi="Times New Roman"/>
          <w:sz w:val="24"/>
          <w:szCs w:val="24"/>
          <w:lang w:val="sr-Cyrl-CS"/>
        </w:rPr>
        <w:t>:</w:t>
      </w:r>
    </w:p>
    <w:p w14:paraId="2DDCF929" w14:textId="77777777" w:rsidR="002B2F84" w:rsidRPr="00BC748B" w:rsidRDefault="002B2F84" w:rsidP="002B2F84">
      <w:pPr>
        <w:tabs>
          <w:tab w:val="left" w:pos="3615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ab/>
      </w:r>
    </w:p>
    <w:p w14:paraId="114F5EAF" w14:textId="77777777" w:rsidR="002B2F84" w:rsidRDefault="002B2F84" w:rsidP="002B2F84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CF00950" w14:textId="77777777" w:rsidR="002B2F84" w:rsidRPr="00BC748B" w:rsidRDefault="002B2F84" w:rsidP="002B2F84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C748B">
        <w:rPr>
          <w:rFonts w:ascii="Times New Roman" w:hAnsi="Times New Roman"/>
          <w:b/>
          <w:sz w:val="24"/>
          <w:szCs w:val="24"/>
          <w:lang w:val="sr-Cyrl-CS"/>
        </w:rPr>
        <w:t>Ј А В Н И  К О Н К У Р С</w:t>
      </w:r>
    </w:p>
    <w:p w14:paraId="0FA1FC36" w14:textId="77777777" w:rsidR="002B2F84" w:rsidRPr="00BC748B" w:rsidRDefault="002B2F84" w:rsidP="002B2F84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C748B">
        <w:rPr>
          <w:rFonts w:ascii="Times New Roman" w:hAnsi="Times New Roman"/>
          <w:b/>
          <w:sz w:val="24"/>
          <w:szCs w:val="24"/>
          <w:lang w:val="sr-Cyrl-CS"/>
        </w:rPr>
        <w:t xml:space="preserve">за финансирање или суфинансирање програма и пројеката удружења у области друштвеног и хуманитарног рада од јавног интереса </w:t>
      </w:r>
    </w:p>
    <w:p w14:paraId="5455554B" w14:textId="77777777" w:rsidR="002B2F84" w:rsidRPr="00BC748B" w:rsidRDefault="002B2F84" w:rsidP="002B2F84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BC748B">
        <w:rPr>
          <w:rFonts w:ascii="Times New Roman" w:hAnsi="Times New Roman"/>
          <w:b/>
          <w:sz w:val="24"/>
          <w:szCs w:val="24"/>
        </w:rPr>
        <w:t xml:space="preserve">у 2025. </w:t>
      </w:r>
      <w:proofErr w:type="spellStart"/>
      <w:r w:rsidRPr="00BC748B">
        <w:rPr>
          <w:rFonts w:ascii="Times New Roman" w:hAnsi="Times New Roman"/>
          <w:b/>
          <w:sz w:val="24"/>
          <w:szCs w:val="24"/>
        </w:rPr>
        <w:t>години</w:t>
      </w:r>
      <w:proofErr w:type="spellEnd"/>
    </w:p>
    <w:p w14:paraId="68B6087E" w14:textId="77777777" w:rsidR="002B2F84" w:rsidRPr="00BC748B" w:rsidRDefault="002B2F84" w:rsidP="002B2F84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A70B958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Предмет Конкурса је финансирање или суфинансирање програма и пројеката удружења у области друштвеног и хуманитарног рада од јавног интереса у 20</w:t>
      </w:r>
      <w:r w:rsidRPr="00BC748B">
        <w:rPr>
          <w:rFonts w:ascii="Times New Roman" w:hAnsi="Times New Roman"/>
          <w:sz w:val="24"/>
          <w:szCs w:val="24"/>
        </w:rPr>
        <w:t>25</w:t>
      </w:r>
      <w:r w:rsidRPr="00BC748B">
        <w:rPr>
          <w:rFonts w:ascii="Times New Roman" w:hAnsi="Times New Roman"/>
          <w:sz w:val="24"/>
          <w:szCs w:val="24"/>
          <w:lang w:val="sr-Cyrl-CS"/>
        </w:rPr>
        <w:t>. години.</w:t>
      </w:r>
    </w:p>
    <w:p w14:paraId="41832A34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 xml:space="preserve">За финансирање или суфинансирање програма и пројеката на основу овог конкурса обезбеђена су средства у буџету града Врања у износу </w:t>
      </w:r>
      <w:r w:rsidRPr="00BC748B">
        <w:rPr>
          <w:rFonts w:ascii="Times New Roman" w:hAnsi="Times New Roman"/>
          <w:sz w:val="24"/>
          <w:szCs w:val="24"/>
        </w:rPr>
        <w:t>18.000</w:t>
      </w:r>
      <w:r w:rsidRPr="00BC748B">
        <w:rPr>
          <w:rFonts w:ascii="Times New Roman" w:hAnsi="Times New Roman"/>
          <w:sz w:val="24"/>
          <w:szCs w:val="24"/>
          <w:lang w:val="sr-Cyrl-CS"/>
        </w:rPr>
        <w:t>.000,00 динара.</w:t>
      </w:r>
    </w:p>
    <w:p w14:paraId="5FF6E06F" w14:textId="77777777" w:rsidR="002B2F84" w:rsidRPr="00BC748B" w:rsidRDefault="002B2F84" w:rsidP="002B2F84">
      <w:pPr>
        <w:pStyle w:val="NormalWeb"/>
        <w:spacing w:before="0" w:beforeAutospacing="0" w:after="0" w:afterAutospacing="0"/>
        <w:jc w:val="both"/>
        <w:rPr>
          <w:color w:val="000080"/>
          <w:u w:val="single"/>
        </w:rPr>
      </w:pPr>
      <w:r w:rsidRPr="00BC748B">
        <w:tab/>
      </w:r>
      <w:proofErr w:type="spellStart"/>
      <w:r w:rsidRPr="00BC748B">
        <w:t>Јавни</w:t>
      </w:r>
      <w:proofErr w:type="spellEnd"/>
      <w:r w:rsidRPr="00BC748B">
        <w:t xml:space="preserve"> </w:t>
      </w:r>
      <w:proofErr w:type="spellStart"/>
      <w:r w:rsidRPr="00BC748B">
        <w:t>конкурс</w:t>
      </w:r>
      <w:proofErr w:type="spellEnd"/>
      <w:r w:rsidRPr="00BC748B">
        <w:t xml:space="preserve"> </w:t>
      </w:r>
      <w:proofErr w:type="spellStart"/>
      <w:r w:rsidRPr="00BC748B">
        <w:t>објављује</w:t>
      </w:r>
      <w:proofErr w:type="spellEnd"/>
      <w:r w:rsidRPr="00BC748B">
        <w:t xml:space="preserve"> </w:t>
      </w:r>
      <w:proofErr w:type="spellStart"/>
      <w:r w:rsidRPr="00BC748B">
        <w:t>се</w:t>
      </w:r>
      <w:proofErr w:type="spellEnd"/>
      <w:r w:rsidRPr="00BC748B">
        <w:t xml:space="preserve"> </w:t>
      </w:r>
      <w:proofErr w:type="spellStart"/>
      <w:r w:rsidRPr="00BC748B">
        <w:t>на</w:t>
      </w:r>
      <w:proofErr w:type="spellEnd"/>
      <w:r w:rsidRPr="00BC748B">
        <w:t xml:space="preserve"> </w:t>
      </w:r>
      <w:proofErr w:type="spellStart"/>
      <w:r w:rsidRPr="00BC748B">
        <w:t>званичном</w:t>
      </w:r>
      <w:proofErr w:type="spellEnd"/>
      <w:r w:rsidRPr="00BC748B">
        <w:t xml:space="preserve"> </w:t>
      </w:r>
      <w:proofErr w:type="spellStart"/>
      <w:r w:rsidRPr="00BC748B">
        <w:t>сајту</w:t>
      </w:r>
      <w:proofErr w:type="spellEnd"/>
      <w:r w:rsidRPr="00BC748B">
        <w:t xml:space="preserve"> </w:t>
      </w:r>
      <w:proofErr w:type="spellStart"/>
      <w:r w:rsidRPr="00BC748B">
        <w:t>града</w:t>
      </w:r>
      <w:proofErr w:type="spellEnd"/>
      <w:r>
        <w:rPr>
          <w:lang w:val="sr-Cyrl-RS"/>
        </w:rPr>
        <w:t xml:space="preserve"> Врања</w:t>
      </w:r>
      <w:r w:rsidRPr="00BC748B">
        <w:t xml:space="preserve"> </w:t>
      </w:r>
      <w:hyperlink r:id="rId4" w:history="1">
        <w:r w:rsidRPr="00BC748B">
          <w:rPr>
            <w:rStyle w:val="Hyperlink"/>
          </w:rPr>
          <w:t>www.vranje.org.rs</w:t>
        </w:r>
      </w:hyperlink>
      <w:r w:rsidRPr="00BC748B">
        <w:rPr>
          <w:color w:val="000080"/>
          <w:u w:val="single"/>
        </w:rPr>
        <w:t>.</w:t>
      </w:r>
    </w:p>
    <w:p w14:paraId="1D0CF079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Рок за подношење пријава је 15 дана од дана објављивања конкурса</w:t>
      </w:r>
      <w:r>
        <w:rPr>
          <w:rFonts w:ascii="Times New Roman" w:hAnsi="Times New Roman"/>
          <w:sz w:val="24"/>
          <w:szCs w:val="24"/>
          <w:lang w:val="sr-Cyrl-CS"/>
        </w:rPr>
        <w:t xml:space="preserve"> на званичном сајту града Врања</w:t>
      </w:r>
      <w:r w:rsidRPr="00BC748B">
        <w:rPr>
          <w:rFonts w:ascii="Times New Roman" w:hAnsi="Times New Roman"/>
          <w:sz w:val="24"/>
          <w:szCs w:val="24"/>
          <w:lang w:val="sr-Cyrl-CS"/>
        </w:rPr>
        <w:t>, закључно са</w:t>
      </w:r>
      <w:r w:rsidRPr="00BC74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20.01.2025</w:t>
      </w:r>
      <w:r w:rsidRPr="00BC748B">
        <w:rPr>
          <w:rFonts w:ascii="Times New Roman" w:hAnsi="Times New Roman"/>
          <w:sz w:val="24"/>
          <w:szCs w:val="24"/>
          <w:lang w:val="sr-Cyrl-CS"/>
        </w:rPr>
        <w:t>. године.</w:t>
      </w:r>
    </w:p>
    <w:p w14:paraId="147205E3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Период за реализацију пројекта је до 15.12.20</w:t>
      </w:r>
      <w:r w:rsidRPr="00BC748B">
        <w:rPr>
          <w:rFonts w:ascii="Times New Roman" w:hAnsi="Times New Roman"/>
          <w:sz w:val="24"/>
          <w:szCs w:val="24"/>
        </w:rPr>
        <w:t>25</w:t>
      </w:r>
      <w:r w:rsidRPr="00BC748B">
        <w:rPr>
          <w:rFonts w:ascii="Times New Roman" w:hAnsi="Times New Roman"/>
          <w:sz w:val="24"/>
          <w:szCs w:val="24"/>
          <w:lang w:val="sr-Cyrl-CS"/>
        </w:rPr>
        <w:t>. године.</w:t>
      </w:r>
    </w:p>
    <w:p w14:paraId="75588438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Под програмима и пројектима у области друштвеног и хуманитарног рада сматрају се програми и пројекти у области: социјалне заштите, борачко-инвалидске заштите, заштите лица са инвалидитетом, друштвене бриге о деци, помоћи старима,  здравствене заштите и промовисања људских и мањинских права, као и хуманитарни програми и други програми у којима удружење искључиво и непосредно прати јавне потребе.</w:t>
      </w:r>
    </w:p>
    <w:p w14:paraId="5FD53F5E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Право на подношење пријаве за финансирање или суфинансирање програма и пројеката из средстава предвиђених Одлуком о буџету града Врања за 20</w:t>
      </w:r>
      <w:r w:rsidRPr="00BC748B">
        <w:rPr>
          <w:rFonts w:ascii="Times New Roman" w:hAnsi="Times New Roman"/>
          <w:sz w:val="24"/>
          <w:szCs w:val="24"/>
        </w:rPr>
        <w:t>25</w:t>
      </w:r>
      <w:r w:rsidRPr="00BC748B">
        <w:rPr>
          <w:rFonts w:ascii="Times New Roman" w:hAnsi="Times New Roman"/>
          <w:sz w:val="24"/>
          <w:szCs w:val="24"/>
          <w:lang w:val="sr-Cyrl-CS"/>
        </w:rPr>
        <w:t>. годину имају удружења која испуњавају следеће услове:</w:t>
      </w:r>
    </w:p>
    <w:p w14:paraId="12ECF010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- да су основана у складу са важећим прописима којима је уређено оснивање удружења, и да су регистрована за обављање делатности друштвеног и хуманитарног карактера;</w:t>
      </w:r>
    </w:p>
    <w:p w14:paraId="26C25368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- удружења чији се  програми и пројекти реализују на територији града Врања, као и завичајна удружења и удружења која заступају интереса Града Врања у Републици Србији;</w:t>
      </w:r>
    </w:p>
    <w:p w14:paraId="08067C19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 xml:space="preserve">- да удружења имају усвојен годишњи план рада који обухвата програме и пројекте који су од јавног интереса из става 6. овог Конкурса и </w:t>
      </w:r>
    </w:p>
    <w:p w14:paraId="7BD39136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- да деловање удружења није политичке природе.</w:t>
      </w:r>
    </w:p>
    <w:p w14:paraId="7E76C56A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Мерила и критеријуми за избор програма и пројеката у области друштвеног и хуманитарног рада који се финансирају или суфинансирају из буџета Града су:</w:t>
      </w:r>
    </w:p>
    <w:p w14:paraId="2D807D01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- усклађеност са усвојеним стратешким документима на локалном и националном ниовоу;</w:t>
      </w:r>
    </w:p>
    <w:p w14:paraId="35484ED4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- број учесника у пројекту;</w:t>
      </w:r>
    </w:p>
    <w:p w14:paraId="3204EF16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- усмереност ка што већем броју корисника;</w:t>
      </w:r>
    </w:p>
    <w:p w14:paraId="0254F131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lastRenderedPageBreak/>
        <w:t>- промовисање и заштита људских и мањинских права, заштита права и положаја деце на територији града Врања;</w:t>
      </w:r>
    </w:p>
    <w:p w14:paraId="0FB5A23F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- подстицање солидарности, заштите, самопомоћи и помоћи лицима у специфичним ситуацијама;</w:t>
      </w:r>
    </w:p>
    <w:p w14:paraId="461DFC44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- учешће средстава из сопствених извора у укупно потребним за реализацију програма и пројеката и</w:t>
      </w:r>
    </w:p>
    <w:p w14:paraId="0763A216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- поседовање капацитета за реализацију програма и пројекта и степен успешности у реализовању претходних програма и пројеката.</w:t>
      </w:r>
    </w:p>
    <w:p w14:paraId="144DD041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 xml:space="preserve">Пријава на јавни конкурс се подноси на обрасцу „Пријава на конкурс за финансирање или суфинансирање програма, односно пројекта у области друштвеног и хуманитарног рада“ (Образац број 1.). Пријава мора бити попуњена, потписана и оверена, у супротном неће бити узета у разматрање. Пријавни формулари могу се преузети са званичног сајта града Врања </w:t>
      </w:r>
      <w:r w:rsidRPr="00BC748B">
        <w:rPr>
          <w:rFonts w:ascii="Times New Roman" w:hAnsi="Times New Roman"/>
          <w:i/>
          <w:sz w:val="24"/>
          <w:szCs w:val="24"/>
          <w:u w:val="single"/>
        </w:rPr>
        <w:t>www.vranje.org.rs</w:t>
      </w:r>
      <w:r w:rsidRPr="00BC74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748B">
        <w:rPr>
          <w:rFonts w:ascii="Times New Roman" w:hAnsi="Times New Roman"/>
          <w:sz w:val="24"/>
          <w:szCs w:val="24"/>
        </w:rPr>
        <w:t>као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C748B">
        <w:rPr>
          <w:rFonts w:ascii="Times New Roman" w:hAnsi="Times New Roman"/>
          <w:sz w:val="24"/>
          <w:szCs w:val="24"/>
        </w:rPr>
        <w:t>сви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остали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прописани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обрасци</w:t>
      </w:r>
      <w:proofErr w:type="spellEnd"/>
      <w:r w:rsidRPr="00BC748B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14:paraId="083B122D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Подносилац пријаве је у обавези да уз пријаву достави компактни диск на коме ће бити уснимљен предлог пројекта са пратећом документацијом.</w:t>
      </w:r>
    </w:p>
    <w:p w14:paraId="5D35038A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Уз пријаву подносилац је у обавези да достави:</w:t>
      </w:r>
    </w:p>
    <w:p w14:paraId="55D5B201" w14:textId="77777777" w:rsidR="002B2F84" w:rsidRPr="00BC748B" w:rsidRDefault="002B2F84" w:rsidP="002B2F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ab/>
        <w:t>-доказ о подносиоцу пријаве: извод из регистра у којем је субјект регистрован;</w:t>
      </w:r>
    </w:p>
    <w:p w14:paraId="021AA749" w14:textId="77777777" w:rsidR="002B2F84" w:rsidRPr="00BC748B" w:rsidRDefault="002B2F84" w:rsidP="002B2F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ab/>
        <w:t>-преглед основних података о подносиоцу пријаве (историјат, опис делатности, циљна група, досадашњи пројекти);</w:t>
      </w:r>
    </w:p>
    <w:p w14:paraId="5390439B" w14:textId="77777777" w:rsidR="002B2F84" w:rsidRPr="00BC748B" w:rsidRDefault="002B2F84" w:rsidP="002B2F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ab/>
        <w:t>-програм рада удружења за текућу годину и одлука надлежног органа удружења о усвајању истог;</w:t>
      </w:r>
    </w:p>
    <w:p w14:paraId="607E71F7" w14:textId="77777777" w:rsidR="002B2F84" w:rsidRPr="00BC748B" w:rsidRDefault="002B2F84" w:rsidP="002B2F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ab/>
        <w:t>-детаљан опис програма или пројекта, са наведеним активностима, фази у којој се налази ако је започет, циљевима и очекиваним резултатима за чије финансирање или суфинансирање се подноси пријава;</w:t>
      </w:r>
    </w:p>
    <w:p w14:paraId="6DE70DB5" w14:textId="77777777" w:rsidR="002B2F84" w:rsidRPr="00BC748B" w:rsidRDefault="002B2F84" w:rsidP="002B2F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ab/>
        <w:t>-потписане и оверене протоколе о сарадњи са свим наведеним партнерима на пројекту ако се пројекат тако реализује.</w:t>
      </w:r>
    </w:p>
    <w:p w14:paraId="5405D80E" w14:textId="77777777" w:rsidR="002B2F84" w:rsidRPr="00BC748B" w:rsidRDefault="002B2F84" w:rsidP="002B2F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</w:rPr>
        <w:t>-</w:t>
      </w:r>
      <w:r w:rsidRPr="00BC748B">
        <w:rPr>
          <w:rFonts w:ascii="Times New Roman" w:hAnsi="Times New Roman"/>
          <w:sz w:val="24"/>
          <w:szCs w:val="24"/>
          <w:lang w:val="sr-Cyrl-CS"/>
        </w:rPr>
        <w:t xml:space="preserve"> изјава о прихватању обавезе подносиоца пријаве према којој, уколико програм односно пројекат буде одобрен, одговорно лице подносиоца пројаве, под кривичном и материјалном одговорношћу изјављује:</w:t>
      </w:r>
    </w:p>
    <w:p w14:paraId="7F3E824D" w14:textId="77777777" w:rsidR="002B2F84" w:rsidRPr="00BC748B" w:rsidRDefault="002B2F84" w:rsidP="002B2F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ab/>
      </w:r>
      <w:r w:rsidRPr="00BC748B">
        <w:rPr>
          <w:rFonts w:ascii="Times New Roman" w:hAnsi="Times New Roman"/>
          <w:sz w:val="24"/>
          <w:szCs w:val="24"/>
        </w:rPr>
        <w:t>1.</w:t>
      </w:r>
      <w:r w:rsidRPr="00BC748B">
        <w:rPr>
          <w:rFonts w:ascii="Times New Roman" w:hAnsi="Times New Roman"/>
          <w:sz w:val="24"/>
          <w:szCs w:val="24"/>
          <w:lang w:val="sr-Cyrl-CS"/>
        </w:rPr>
        <w:t>да су сви подаци наведени у пријави истинити и тачни;</w:t>
      </w:r>
    </w:p>
    <w:p w14:paraId="1C19AF6C" w14:textId="77777777" w:rsidR="002B2F84" w:rsidRPr="00BC748B" w:rsidRDefault="002B2F84" w:rsidP="002B2F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ab/>
      </w:r>
      <w:r w:rsidRPr="00BC748B">
        <w:rPr>
          <w:rFonts w:ascii="Times New Roman" w:hAnsi="Times New Roman"/>
          <w:sz w:val="24"/>
          <w:szCs w:val="24"/>
        </w:rPr>
        <w:t>2.</w:t>
      </w:r>
      <w:r w:rsidRPr="00BC748B">
        <w:rPr>
          <w:rFonts w:ascii="Times New Roman" w:hAnsi="Times New Roman"/>
          <w:sz w:val="24"/>
          <w:szCs w:val="24"/>
          <w:lang w:val="sr-Cyrl-CS"/>
        </w:rPr>
        <w:t>да ће добијена средства бити наменски утрошена,</w:t>
      </w:r>
    </w:p>
    <w:p w14:paraId="206B87FF" w14:textId="77777777" w:rsidR="002B2F84" w:rsidRPr="00BC748B" w:rsidRDefault="002B2F84" w:rsidP="002B2F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ab/>
      </w:r>
      <w:r w:rsidRPr="00BC748B">
        <w:rPr>
          <w:rFonts w:ascii="Times New Roman" w:hAnsi="Times New Roman"/>
          <w:sz w:val="24"/>
          <w:szCs w:val="24"/>
        </w:rPr>
        <w:t>3.</w:t>
      </w:r>
      <w:r w:rsidRPr="00BC748B">
        <w:rPr>
          <w:rFonts w:ascii="Times New Roman" w:hAnsi="Times New Roman"/>
          <w:sz w:val="24"/>
          <w:szCs w:val="24"/>
          <w:lang w:val="sr-Cyrl-CS"/>
        </w:rPr>
        <w:t>да ће у прописаном року, а најкасније до 15. јанурара 202</w:t>
      </w:r>
      <w:r w:rsidRPr="00BC748B">
        <w:rPr>
          <w:rFonts w:ascii="Times New Roman" w:hAnsi="Times New Roman"/>
          <w:sz w:val="24"/>
          <w:szCs w:val="24"/>
        </w:rPr>
        <w:t>6</w:t>
      </w:r>
      <w:r w:rsidRPr="00BC748B">
        <w:rPr>
          <w:rFonts w:ascii="Times New Roman" w:hAnsi="Times New Roman"/>
          <w:sz w:val="24"/>
          <w:szCs w:val="24"/>
          <w:lang w:val="sr-Cyrl-CS"/>
        </w:rPr>
        <w:t xml:space="preserve"> године бити достављен извештај о реализацији програма односно пројекта у области друштвеног и хуманитарног рада на прописаном обрасцу са финансијском документацијом;</w:t>
      </w:r>
    </w:p>
    <w:p w14:paraId="584CF93B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</w:rPr>
        <w:t>4.</w:t>
      </w:r>
      <w:r w:rsidRPr="00BC748B">
        <w:rPr>
          <w:rFonts w:ascii="Times New Roman" w:hAnsi="Times New Roman"/>
          <w:sz w:val="24"/>
          <w:szCs w:val="24"/>
          <w:lang w:val="sr-Cyrl-CS"/>
        </w:rPr>
        <w:t>да ће током реализације програма односно пројекта у публикацијама и другим медијима бити назначено да је реализацију истог подржао град Врање.</w:t>
      </w:r>
    </w:p>
    <w:p w14:paraId="1C024419" w14:textId="77777777" w:rsidR="002B2F84" w:rsidRPr="00BC748B" w:rsidRDefault="002B2F84" w:rsidP="002B2F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FB29A2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 xml:space="preserve">Пре попуњавања пријаве упознати се са Правилником о критеријумима и поступку доделе средстава из буџета града Врања за реализовање програма и пројеката удружења у области друштвеног и хуманитарног рада („Службени гласник града Врања“, број: 23/2016, 30/17, 32/17, 37/18 и 29/19).   </w:t>
      </w:r>
    </w:p>
    <w:p w14:paraId="4778E852" w14:textId="77777777" w:rsidR="002B2F84" w:rsidRPr="00BC748B" w:rsidRDefault="002B2F84" w:rsidP="002B2F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Све пристигле програме и пројекте разматраће Комисија за доделу средстава удружењима у области друштвеног и хуманитарног рада (Комисију именује Градско веће), Комисија  утврђује листу вредновања и рангирања пријављених програма  у року који не може бити дужи од 60 дана, од дана истека рока за подношење пријава.</w:t>
      </w:r>
    </w:p>
    <w:p w14:paraId="04755BAC" w14:textId="77777777" w:rsidR="002B2F84" w:rsidRPr="00BC748B" w:rsidRDefault="002B2F84" w:rsidP="002B2F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Листа се</w:t>
      </w:r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објављује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r w:rsidRPr="00BC748B">
        <w:rPr>
          <w:rFonts w:ascii="Times New Roman" w:hAnsi="Times New Roman"/>
          <w:sz w:val="24"/>
          <w:szCs w:val="24"/>
          <w:lang w:val="sr-Cyrl-CS"/>
        </w:rPr>
        <w:t xml:space="preserve"> на званичном сајту града Врања и на порталу Е-управе.</w:t>
      </w:r>
    </w:p>
    <w:p w14:paraId="254A8CB5" w14:textId="77777777" w:rsidR="002B2F84" w:rsidRPr="00BC748B" w:rsidRDefault="002B2F84" w:rsidP="002B2F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Учесници конкурса имају право увида  у поднете пријаве  и приложену документацију  у року од три дана од дана објављивања  листе.</w:t>
      </w:r>
    </w:p>
    <w:p w14:paraId="3804D093" w14:textId="77777777" w:rsidR="002B2F84" w:rsidRPr="00BC748B" w:rsidRDefault="002B2F84" w:rsidP="002B2F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lastRenderedPageBreak/>
        <w:t>На листу учесници конкурса имају право приговора у року од 8 дана од дана њеног објављивања. Одлуку о приговору, која мора бити образложена Градско веће града Врања доноси  у року од 15 дана, од дана његовог пријема.</w:t>
      </w:r>
    </w:p>
    <w:p w14:paraId="2BC2628F" w14:textId="77777777" w:rsidR="002B2F84" w:rsidRPr="00BC748B" w:rsidRDefault="002B2F84" w:rsidP="002B2F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>Одлуку о избору програма и пројеката који ће се суфинансирати  или финансирати средствима из буџета града Врања, Градско веће доноси у року од 30 дана, од истека рока за подношење приговора.</w:t>
      </w:r>
      <w:r w:rsidRPr="00BC748B">
        <w:rPr>
          <w:rFonts w:ascii="Times New Roman" w:hAnsi="Times New Roman"/>
          <w:sz w:val="24"/>
          <w:szCs w:val="24"/>
        </w:rPr>
        <w:t xml:space="preserve"> </w:t>
      </w:r>
    </w:p>
    <w:p w14:paraId="5B4BC28B" w14:textId="77777777" w:rsidR="002B2F84" w:rsidRPr="00BC748B" w:rsidRDefault="002B2F84" w:rsidP="002B2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 xml:space="preserve">Пријаве на конкурс уз пратећу документацију, у 3 (три) примарака, у затвореној коверти подносе се лично или путем поште на адресу: улица </w:t>
      </w:r>
      <w:r w:rsidRPr="00BC748B">
        <w:rPr>
          <w:rFonts w:ascii="Times New Roman" w:hAnsi="Times New Roman"/>
          <w:sz w:val="24"/>
          <w:szCs w:val="24"/>
        </w:rPr>
        <w:t>K</w:t>
      </w:r>
      <w:r w:rsidRPr="00BC748B">
        <w:rPr>
          <w:rFonts w:ascii="Times New Roman" w:hAnsi="Times New Roman"/>
          <w:sz w:val="24"/>
          <w:szCs w:val="24"/>
          <w:lang w:val="sr-Cyrl-CS"/>
        </w:rPr>
        <w:t xml:space="preserve">раља Милана број 1, на шалтеру писарнице у Услужном центру Града Врања, са назнаком написаној на затвореној коверти за „Градско веће - Комисији за доделу средстава удружењима у области друштвеног и хуманитарног рада“.      </w:t>
      </w:r>
    </w:p>
    <w:p w14:paraId="047329FD" w14:textId="77777777" w:rsidR="002B2F84" w:rsidRPr="00BC748B" w:rsidRDefault="002B2F84" w:rsidP="002B2F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ab/>
        <w:t xml:space="preserve">Нетачно и непотпуно попуњене и неблаговремено достављене пријаве и пратећа документација, као и пријаве које нису достављене на прописаном обрасцу неће бити узете у разматрање. </w:t>
      </w:r>
    </w:p>
    <w:p w14:paraId="511E7A11" w14:textId="77777777" w:rsidR="002B2F84" w:rsidRPr="00BC748B" w:rsidRDefault="002B2F84" w:rsidP="002B2F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748B">
        <w:rPr>
          <w:rFonts w:ascii="Times New Roman" w:hAnsi="Times New Roman"/>
          <w:sz w:val="24"/>
          <w:szCs w:val="24"/>
          <w:lang w:val="sr-Cyrl-CS"/>
        </w:rPr>
        <w:tab/>
        <w:t>Контакт особа Саша Стаменковић, члан Градског већа за ресор-</w:t>
      </w:r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националне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мањине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748B">
        <w:rPr>
          <w:rFonts w:ascii="Times New Roman" w:hAnsi="Times New Roman"/>
          <w:sz w:val="24"/>
          <w:szCs w:val="24"/>
        </w:rPr>
        <w:t>етничке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заједнице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C748B">
        <w:rPr>
          <w:rFonts w:ascii="Times New Roman" w:hAnsi="Times New Roman"/>
          <w:sz w:val="24"/>
          <w:szCs w:val="24"/>
        </w:rPr>
        <w:t>невладине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организације</w:t>
      </w:r>
      <w:proofErr w:type="spellEnd"/>
      <w:r w:rsidRPr="00BC748B">
        <w:rPr>
          <w:rFonts w:ascii="Times New Roman" w:hAnsi="Times New Roman"/>
          <w:sz w:val="24"/>
          <w:szCs w:val="24"/>
          <w:lang w:val="sr-Cyrl-CS"/>
        </w:rPr>
        <w:t>, контакт телефон: 017/402-382.</w:t>
      </w:r>
    </w:p>
    <w:p w14:paraId="193DCFFF" w14:textId="77777777" w:rsidR="002B2F84" w:rsidRPr="00BC748B" w:rsidRDefault="002B2F84" w:rsidP="002B2F8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bookmarkEnd w:id="0"/>
    <w:p w14:paraId="2998515E" w14:textId="77777777" w:rsidR="004B012E" w:rsidRDefault="004B012E"/>
    <w:sectPr w:rsidR="004B01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F84"/>
    <w:rsid w:val="002B2F84"/>
    <w:rsid w:val="004B012E"/>
    <w:rsid w:val="00871FF0"/>
    <w:rsid w:val="00955412"/>
    <w:rsid w:val="00AC15A8"/>
    <w:rsid w:val="00E3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C75A1"/>
  <w15:chartTrackingRefBased/>
  <w15:docId w15:val="{46DBAF01-DB3B-490E-917D-C3B5ECA9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F84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B2F84"/>
    <w:rPr>
      <w:color w:val="0563C1"/>
      <w:u w:val="single"/>
    </w:rPr>
  </w:style>
  <w:style w:type="paragraph" w:styleId="NormalWeb">
    <w:name w:val="Normal (Web)"/>
    <w:basedOn w:val="Normal"/>
    <w:link w:val="NormalWebChar"/>
    <w:unhideWhenUsed/>
    <w:rsid w:val="002B2F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WebChar">
    <w:name w:val="Normal (Web) Char"/>
    <w:link w:val="NormalWeb"/>
    <w:locked/>
    <w:rsid w:val="002B2F84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ranje.org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1071</Words>
  <Characters>6111</Characters>
  <Application>Microsoft Office Word</Application>
  <DocSecurity>0</DocSecurity>
  <Lines>50</Lines>
  <Paragraphs>14</Paragraphs>
  <ScaleCrop>false</ScaleCrop>
  <Company/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2025-01-03T09:30:00Z</dcterms:created>
  <dcterms:modified xsi:type="dcterms:W3CDTF">2025-01-03T09:32:00Z</dcterms:modified>
</cp:coreProperties>
</file>